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31CFD">
        <w:rPr>
          <w:rFonts w:asciiTheme="minorHAnsi" w:hAnsiTheme="minorHAnsi" w:cs="Arial"/>
          <w:b/>
          <w:lang w:val="en-ZA"/>
        </w:rPr>
        <w:t>0</w:t>
      </w:r>
      <w:r w:rsidR="00B103D9">
        <w:rPr>
          <w:rFonts w:asciiTheme="minorHAnsi" w:hAnsiTheme="minorHAnsi" w:cs="Arial"/>
          <w:b/>
          <w:lang w:val="en-ZA"/>
        </w:rPr>
        <w:t xml:space="preserve">7 </w:t>
      </w:r>
      <w:r w:rsidR="00201D48">
        <w:rPr>
          <w:rFonts w:asciiTheme="minorHAnsi" w:hAnsiTheme="minorHAnsi" w:cs="Arial"/>
          <w:b/>
          <w:lang w:val="en-ZA"/>
        </w:rPr>
        <w:t>J</w:t>
      </w:r>
      <w:r w:rsidR="00B103D9">
        <w:rPr>
          <w:rFonts w:asciiTheme="minorHAnsi" w:hAnsiTheme="minorHAnsi" w:cs="Arial"/>
          <w:b/>
          <w:lang w:val="en-ZA"/>
        </w:rPr>
        <w:t xml:space="preserve">anuary </w:t>
      </w:r>
      <w:r w:rsidR="00731CFD">
        <w:rPr>
          <w:rFonts w:asciiTheme="minorHAnsi" w:hAnsiTheme="minorHAnsi" w:cs="Arial"/>
          <w:b/>
          <w:lang w:val="en-ZA"/>
        </w:rPr>
        <w:t>20</w:t>
      </w:r>
      <w:r w:rsidR="00B103D9">
        <w:rPr>
          <w:rFonts w:asciiTheme="minorHAnsi" w:hAnsiTheme="minorHAnsi" w:cs="Arial"/>
          <w:b/>
          <w:lang w:val="en-ZA"/>
        </w:rPr>
        <w:t>20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EKURHULENI METRO MUNICIPALITY</w:t>
      </w:r>
      <w:r w:rsidR="003B5F86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EMM0</w:t>
      </w:r>
      <w:r w:rsidR="003B5F86">
        <w:rPr>
          <w:rFonts w:asciiTheme="minorHAnsi" w:hAnsiTheme="minorHAnsi" w:cs="Arial"/>
          <w:b/>
          <w:i/>
          <w:lang w:val="en-ZA"/>
        </w:rPr>
        <w:t>7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731CFD">
        <w:rPr>
          <w:rFonts w:asciiTheme="minorHAnsi" w:hAnsiTheme="minorHAnsi"/>
          <w:b/>
          <w:lang w:val="en-ZA"/>
        </w:rPr>
        <w:t xml:space="preserve">10 </w:t>
      </w:r>
      <w:r w:rsidR="00201D48">
        <w:rPr>
          <w:rFonts w:asciiTheme="minorHAnsi" w:hAnsiTheme="minorHAnsi"/>
          <w:b/>
          <w:lang w:val="en-ZA"/>
        </w:rPr>
        <w:t>J</w:t>
      </w:r>
      <w:r w:rsidR="00B103D9">
        <w:rPr>
          <w:rFonts w:asciiTheme="minorHAnsi" w:hAnsiTheme="minorHAnsi"/>
          <w:b/>
          <w:lang w:val="en-ZA"/>
        </w:rPr>
        <w:t>anuary</w:t>
      </w:r>
      <w:r w:rsidR="00731CFD">
        <w:rPr>
          <w:rFonts w:asciiTheme="minorHAnsi" w:hAnsiTheme="minorHAnsi"/>
          <w:b/>
          <w:lang w:val="en-ZA"/>
        </w:rPr>
        <w:t xml:space="preserve"> 20</w:t>
      </w:r>
      <w:r w:rsidR="00B103D9">
        <w:rPr>
          <w:rFonts w:asciiTheme="minorHAnsi" w:hAnsiTheme="minorHAnsi"/>
          <w:b/>
          <w:lang w:val="en-ZA"/>
        </w:rPr>
        <w:t>20</w:t>
      </w:r>
      <w:r w:rsidRPr="003A5C94">
        <w:rPr>
          <w:rFonts w:asciiTheme="minorHAnsi" w:hAnsiTheme="minorHAnsi"/>
          <w:b/>
          <w:lang w:val="en-ZA"/>
        </w:rPr>
        <w:t>.</w:t>
      </w:r>
    </w:p>
    <w:p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3B5F86" w:rsidP="003B5F8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EMM07</w:t>
            </w:r>
            <w:r w:rsidR="00BA65F0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ZAG000145194</w:t>
            </w:r>
          </w:p>
        </w:tc>
        <w:tc>
          <w:tcPr>
            <w:tcW w:w="2925" w:type="dxa"/>
          </w:tcPr>
          <w:p w:rsidR="00DE6F97" w:rsidRPr="003A5C94" w:rsidRDefault="00BA65F0" w:rsidP="003B5F8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B5F86">
              <w:rPr>
                <w:rFonts w:asciiTheme="minorHAnsi" w:eastAsia="Times New Roman" w:hAnsiTheme="minorHAnsi"/>
                <w:lang w:val="en-ZA"/>
              </w:rPr>
              <w:t>25,000,000.00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A65F0" w:rsidP="00B103D9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103D9">
              <w:rPr>
                <w:rFonts w:asciiTheme="minorHAnsi" w:eastAsia="Times New Roman" w:hAnsiTheme="minorHAnsi"/>
                <w:lang w:val="en-ZA"/>
              </w:rPr>
              <w:t>375</w:t>
            </w:r>
            <w:bookmarkStart w:id="0" w:name="_GoBack"/>
            <w:bookmarkEnd w:id="0"/>
            <w:r w:rsidR="003B5F86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A65F0" w:rsidRDefault="00BA65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Thapelo Magolego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Absa Corporate &amp; Investment Banking Limited                +27 11 895 7352</w:t>
      </w:r>
    </w:p>
    <w:p w:rsidR="002A4AD2" w:rsidRDefault="00731CFD" w:rsidP="002A4A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 xml:space="preserve">Corporate </w:t>
      </w:r>
      <w:r w:rsidR="002A4AD2">
        <w:rPr>
          <w:rFonts w:asciiTheme="minorHAnsi" w:eastAsia="Times" w:hAnsiTheme="minorHAnsi" w:cs="Arial"/>
          <w:lang w:val="en-ZA"/>
        </w:rPr>
        <w:t>Actions</w:t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  <w:t xml:space="preserve">          JSE</w:t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  <w:t xml:space="preserve">      </w:t>
      </w:r>
      <w:r w:rsidR="002A4AD2">
        <w:rPr>
          <w:rFonts w:asciiTheme="minorHAnsi" w:eastAsia="Times" w:hAnsiTheme="minorHAnsi" w:cs="Arial"/>
          <w:lang w:val="en-ZA"/>
        </w:rPr>
        <w:tab/>
        <w:t xml:space="preserve">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103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B103D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1D48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6AAF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5F86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CFD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3D9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2020-01-09T13:00:00+00:00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978D685A-BD2A-4FB8-918B-B7EF82BC3119}"/>
</file>

<file path=customXml/itemProps2.xml><?xml version="1.0" encoding="utf-8"?>
<ds:datastoreItem xmlns:ds="http://schemas.openxmlformats.org/officeDocument/2006/customXml" ds:itemID="{A9F259F4-1826-4AD5-9362-A844F7F29C1B}"/>
</file>

<file path=customXml/itemProps3.xml><?xml version="1.0" encoding="utf-8"?>
<ds:datastoreItem xmlns:ds="http://schemas.openxmlformats.org/officeDocument/2006/customXml" ds:itemID="{A3FD9C1A-9634-4128-BF15-43956131FC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2012-03-13T14:59:00Z</dcterms:created>
  <dcterms:modified xsi:type="dcterms:W3CDTF">2020-01-07T11:11:00Z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167400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